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63E2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3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80"/>
            </w:tblGrid>
            <w:tr w:rsidR="00963E21" w:rsidTr="00B75D5E">
              <w:trPr>
                <w:cantSplit/>
                <w:trHeight w:hRule="exact" w:val="3600"/>
              </w:trPr>
              <w:tc>
                <w:tcPr>
                  <w:tcW w:w="7380" w:type="dxa"/>
                </w:tcPr>
                <w:p w:rsidR="00963E21" w:rsidRDefault="00B75D5E">
                  <w:bookmarkStart w:id="0" w:name="_GoBack"/>
                  <w:bookmarkEnd w:id="0"/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 wp14:anchorId="144CA927" wp14:editId="5C01FBE2">
                        <wp:extent cx="4123944" cy="2551176"/>
                        <wp:effectExtent l="0" t="0" r="0" b="1905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3944" cy="25511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3E21" w:rsidTr="00B75D5E">
              <w:trPr>
                <w:trHeight w:hRule="exact" w:val="5742"/>
              </w:trPr>
              <w:tc>
                <w:tcPr>
                  <w:tcW w:w="7380" w:type="dxa"/>
                </w:tcPr>
                <w:p w:rsidR="00244D4E" w:rsidRDefault="00244D4E">
                  <w:pPr>
                    <w:pStyle w:val="Subtitle"/>
                    <w:rPr>
                      <w:rFonts w:ascii="Arial Rounded MT Bold" w:hAnsi="Arial Rounded MT Bold"/>
                      <w:color w:val="660066"/>
                      <w:sz w:val="28"/>
                      <w:szCs w:val="28"/>
                    </w:rPr>
                  </w:pPr>
                  <w:r w:rsidRPr="00B75D5E">
                    <w:rPr>
                      <w:rFonts w:ascii="Arial Rounded MT Bold" w:hAnsi="Arial Rounded MT Bold"/>
                      <w:color w:val="660066"/>
                      <w:sz w:val="36"/>
                      <w:szCs w:val="36"/>
                    </w:rPr>
                    <w:t>Kangatraining is a complete, dance based and postnatal safe workout. With a focus on re-strengthening and abdominal muscles and pelvis floor after pregnancy</w:t>
                  </w:r>
                  <w:r w:rsidRPr="00244D4E">
                    <w:rPr>
                      <w:rFonts w:ascii="Arial Rounded MT Bold" w:hAnsi="Arial Rounded MT Bold"/>
                      <w:color w:val="660066"/>
                      <w:sz w:val="28"/>
                      <w:szCs w:val="28"/>
                    </w:rPr>
                    <w:t>.</w:t>
                  </w:r>
                </w:p>
                <w:p w:rsidR="00244D4E" w:rsidRPr="00244D4E" w:rsidRDefault="00B75D5E">
                  <w:pPr>
                    <w:pStyle w:val="Subtitle"/>
                    <w:rPr>
                      <w:rFonts w:ascii="Arial Rounded MT Bold" w:hAnsi="Arial Rounded MT Bold"/>
                      <w:color w:val="660066"/>
                      <w:sz w:val="28"/>
                      <w:szCs w:val="28"/>
                    </w:rPr>
                  </w:pPr>
                  <w:r>
                    <w:rPr>
                      <w:noProof/>
                      <w:lang w:val="en-NZ" w:eastAsia="en-NZ"/>
                    </w:rPr>
                    <w:drawing>
                      <wp:anchor distT="0" distB="0" distL="114300" distR="114300" simplePos="0" relativeHeight="251658240" behindDoc="1" locked="0" layoutInCell="1" allowOverlap="1" wp14:anchorId="05A90EFF" wp14:editId="41B10A87">
                        <wp:simplePos x="0" y="0"/>
                        <wp:positionH relativeFrom="column">
                          <wp:posOffset>3429000</wp:posOffset>
                        </wp:positionH>
                        <wp:positionV relativeFrom="page">
                          <wp:posOffset>2143125</wp:posOffset>
                        </wp:positionV>
                        <wp:extent cx="969010" cy="987425"/>
                        <wp:effectExtent l="0" t="0" r="0" b="0"/>
                        <wp:wrapSquare wrapText="bothSides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010" cy="98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63E21" w:rsidRPr="00244D4E" w:rsidRDefault="00244D4E">
                  <w:pPr>
                    <w:pStyle w:val="Title"/>
                    <w:spacing w:line="192" w:lineRule="auto"/>
                    <w:rPr>
                      <w:rFonts w:ascii="Arial Rounded MT Bold" w:hAnsi="Arial Rounded MT Bold"/>
                      <w:color w:val="D60093"/>
                      <w:sz w:val="36"/>
                      <w:szCs w:val="36"/>
                    </w:rPr>
                  </w:pPr>
                  <w:r w:rsidRPr="00244D4E">
                    <w:rPr>
                      <w:rFonts w:ascii="Arial Rounded MT Bold" w:hAnsi="Arial Rounded MT Bold"/>
                      <w:color w:val="D60093"/>
                      <w:sz w:val="36"/>
                      <w:szCs w:val="36"/>
                    </w:rPr>
                    <w:t>No carrier? no worries!</w:t>
                  </w:r>
                </w:p>
                <w:p w:rsidR="00963E21" w:rsidRDefault="00244D4E">
                  <w:pPr>
                    <w:pStyle w:val="Heading1"/>
                  </w:pPr>
                  <w:r>
                    <w:t>They are available for hire at class and will be expertly fitted for optimal comfort and safety for you and your baby</w:t>
                  </w:r>
                </w:p>
                <w:p w:rsidR="00963E21" w:rsidRPr="00244D4E" w:rsidRDefault="00963E21" w:rsidP="00416C0A">
                  <w:pP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963E21" w:rsidTr="00B75D5E">
              <w:trPr>
                <w:trHeight w:hRule="exact" w:val="5310"/>
              </w:trPr>
              <w:tc>
                <w:tcPr>
                  <w:tcW w:w="7380" w:type="dxa"/>
                  <w:vAlign w:val="bottom"/>
                </w:tcPr>
                <w:p w:rsidR="00963E21" w:rsidRDefault="00B75D5E">
                  <w:pP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</w:pPr>
                  <w:r>
                    <w:rPr>
                      <w:noProof/>
                      <w:lang w:val="en-NZ" w:eastAsia="en-NZ"/>
                    </w:rPr>
                    <w:drawing>
                      <wp:anchor distT="0" distB="0" distL="114300" distR="114300" simplePos="0" relativeHeight="251659264" behindDoc="1" locked="0" layoutInCell="1" allowOverlap="1" wp14:anchorId="58E587F7" wp14:editId="789DE6B1">
                        <wp:simplePos x="0" y="0"/>
                        <wp:positionH relativeFrom="column">
                          <wp:posOffset>-1400175</wp:posOffset>
                        </wp:positionH>
                        <wp:positionV relativeFrom="page">
                          <wp:posOffset>-19050</wp:posOffset>
                        </wp:positionV>
                        <wp:extent cx="1444625" cy="2651760"/>
                        <wp:effectExtent l="0" t="0" r="3175" b="0"/>
                        <wp:wrapTight wrapText="bothSides">
                          <wp:wrapPolygon edited="0">
                            <wp:start x="0" y="0"/>
                            <wp:lineTo x="0" y="21414"/>
                            <wp:lineTo x="21363" y="21414"/>
                            <wp:lineTo x="21363" y="0"/>
                            <wp:lineTo x="0" y="0"/>
                          </wp:wrapPolygon>
                        </wp:wrapTight>
                        <wp:docPr id="224" name="Pictur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800_918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625" cy="265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44D4E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You can start Kangatraining for 6 weeks post birth and all the exercises can be modified for those who have health concerns, making it a safe and gentle exercise program for new mums.</w:t>
                  </w:r>
                </w:p>
                <w:p w:rsidR="00B75D5E" w:rsidRDefault="00B75D5E">
                  <w:pP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</w:pPr>
                </w:p>
                <w:p w:rsidR="00B75D5E" w:rsidRDefault="00B75D5E">
                  <w:pP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</w:pPr>
                </w:p>
                <w:p w:rsidR="00B75D5E" w:rsidRDefault="00B75D5E"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Dads and Grandparents Welcome!</w:t>
                  </w:r>
                </w:p>
              </w:tc>
            </w:tr>
          </w:tbl>
          <w:p w:rsidR="00963E21" w:rsidRDefault="00963E21"/>
        </w:tc>
        <w:tc>
          <w:tcPr>
            <w:tcW w:w="144" w:type="dxa"/>
          </w:tcPr>
          <w:p w:rsidR="00963E21" w:rsidRDefault="00963E2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963E21" w:rsidTr="00B75D5E">
              <w:trPr>
                <w:trHeight w:hRule="exact" w:val="9711"/>
              </w:trPr>
              <w:tc>
                <w:tcPr>
                  <w:tcW w:w="3446" w:type="dxa"/>
                  <w:shd w:val="clear" w:color="auto" w:fill="D60093"/>
                  <w:vAlign w:val="center"/>
                </w:tcPr>
                <w:p w:rsidR="00963E21" w:rsidRPr="00B75D5E" w:rsidRDefault="00DC2606">
                  <w:pPr>
                    <w:pStyle w:val="Heading2"/>
                    <w:rPr>
                      <w:rFonts w:ascii="Arial Rounded MT Bold" w:hAnsi="Arial Rounded MT Bold"/>
                    </w:rPr>
                  </w:pPr>
                  <w:r w:rsidRPr="00B75D5E">
                    <w:rPr>
                      <w:rFonts w:ascii="Arial Rounded MT Bold" w:hAnsi="Arial Rounded MT Bold"/>
                    </w:rPr>
                    <w:t>Recommended by midwifes, obstetricians &amp; baby wearing consultants</w:t>
                  </w:r>
                </w:p>
                <w:p w:rsidR="00963E21" w:rsidRPr="00B75D5E" w:rsidRDefault="00963E21">
                  <w:pPr>
                    <w:pStyle w:val="Line"/>
                    <w:rPr>
                      <w:rFonts w:ascii="Arial Rounded MT Bold" w:hAnsi="Arial Rounded MT Bold"/>
                      <w:color w:val="FFFFFF" w:themeColor="background1"/>
                    </w:rPr>
                  </w:pPr>
                </w:p>
                <w:p w:rsidR="00DC2606" w:rsidRPr="00B75D5E" w:rsidRDefault="00DC2606" w:rsidP="00DC2606">
                  <w:pPr>
                    <w:pStyle w:val="Heading2"/>
                    <w:rPr>
                      <w:rFonts w:ascii="Arial Rounded MT Bold" w:hAnsi="Arial Rounded MT Bold"/>
                    </w:rPr>
                  </w:pPr>
                  <w:r w:rsidRPr="00B75D5E">
                    <w:rPr>
                      <w:rFonts w:ascii="Arial Rounded MT Bold" w:hAnsi="Arial Rounded MT Bold"/>
                    </w:rPr>
                    <w:t>your best workout together!</w:t>
                  </w:r>
                </w:p>
                <w:p w:rsidR="00963E21" w:rsidRPr="00B75D5E" w:rsidRDefault="00963E21">
                  <w:pPr>
                    <w:pStyle w:val="Line"/>
                    <w:rPr>
                      <w:rFonts w:ascii="Arial Rounded MT Bold" w:hAnsi="Arial Rounded MT Bold"/>
                      <w:color w:val="FFFFFF" w:themeColor="background1"/>
                    </w:rPr>
                  </w:pPr>
                </w:p>
                <w:p w:rsidR="00963E21" w:rsidRPr="00B75D5E" w:rsidRDefault="00DC2606">
                  <w:pPr>
                    <w:pStyle w:val="Heading2"/>
                    <w:rPr>
                      <w:rFonts w:ascii="Arial Rounded MT Bold" w:hAnsi="Arial Rounded MT Bold"/>
                    </w:rPr>
                  </w:pPr>
                  <w:r w:rsidRPr="00B75D5E">
                    <w:rPr>
                      <w:rFonts w:ascii="Arial Rounded MT Bold" w:hAnsi="Arial Rounded MT Bold"/>
                    </w:rPr>
                    <w:t>no babysitter required</w:t>
                  </w:r>
                </w:p>
                <w:p w:rsidR="00963E21" w:rsidRPr="00B75D5E" w:rsidRDefault="00963E21">
                  <w:pPr>
                    <w:pStyle w:val="Line"/>
                    <w:rPr>
                      <w:rFonts w:ascii="Arial Rounded MT Bold" w:hAnsi="Arial Rounded MT Bold"/>
                      <w:color w:val="FFFFFF" w:themeColor="background1"/>
                    </w:rPr>
                  </w:pPr>
                </w:p>
                <w:p w:rsidR="00963E21" w:rsidRPr="00B75D5E" w:rsidRDefault="00DC2606">
                  <w:pPr>
                    <w:pStyle w:val="Heading2"/>
                    <w:rPr>
                      <w:rFonts w:ascii="Arial Rounded MT Bold" w:hAnsi="Arial Rounded MT Bold"/>
                    </w:rPr>
                  </w:pPr>
                  <w:r w:rsidRPr="00B75D5E">
                    <w:rPr>
                      <w:rFonts w:ascii="Arial Rounded MT Bold" w:hAnsi="Arial Rounded MT Bold"/>
                    </w:rPr>
                    <w:t>all while wearing your baby close</w:t>
                  </w:r>
                </w:p>
                <w:p w:rsidR="00963E21" w:rsidRPr="00B75D5E" w:rsidRDefault="00963E21">
                  <w:pPr>
                    <w:pStyle w:val="Line"/>
                    <w:rPr>
                      <w:rFonts w:ascii="Arial Rounded MT Bold" w:hAnsi="Arial Rounded MT Bold"/>
                      <w:color w:val="FFFFFF" w:themeColor="background1"/>
                    </w:rPr>
                  </w:pPr>
                </w:p>
                <w:p w:rsidR="00963E21" w:rsidRDefault="00DC2606" w:rsidP="00DC2606">
                  <w:pPr>
                    <w:pStyle w:val="Heading2"/>
                  </w:pPr>
                  <w:r w:rsidRPr="00B75D5E">
                    <w:rPr>
                      <w:rFonts w:ascii="Arial Rounded MT Bold" w:hAnsi="Arial Rounded MT Bold"/>
                    </w:rPr>
                    <w:t>exercise and snuggles!</w:t>
                  </w:r>
                </w:p>
              </w:tc>
            </w:tr>
            <w:tr w:rsidR="00963E21">
              <w:trPr>
                <w:trHeight w:hRule="exact" w:val="144"/>
              </w:trPr>
              <w:tc>
                <w:tcPr>
                  <w:tcW w:w="3446" w:type="dxa"/>
                </w:tcPr>
                <w:p w:rsidR="00963E21" w:rsidRDefault="00963E21"/>
              </w:tc>
            </w:tr>
            <w:tr w:rsidR="00963E21" w:rsidTr="00B75D5E">
              <w:trPr>
                <w:trHeight w:hRule="exact" w:val="5256"/>
              </w:trPr>
              <w:tc>
                <w:tcPr>
                  <w:tcW w:w="3446" w:type="dxa"/>
                  <w:shd w:val="clear" w:color="auto" w:fill="660066"/>
                  <w:vAlign w:val="center"/>
                </w:tcPr>
                <w:p w:rsidR="00416C0A" w:rsidRPr="00416C0A" w:rsidRDefault="0034714A" w:rsidP="00416C0A">
                  <w:pPr>
                    <w:pStyle w:val="Heading3"/>
                  </w:pPr>
                  <w:r>
                    <w:t>Kangatraining West Auckland</w:t>
                  </w:r>
                </w:p>
                <w:p w:rsidR="00963E21" w:rsidRPr="0034714A" w:rsidRDefault="000362ED" w:rsidP="00F3271B">
                  <w:pPr>
                    <w:pStyle w:val="ContactInfo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sdt>
                    <w:sdtPr>
                      <w:rPr>
                        <w:rFonts w:ascii="Arial Rounded MT Bold" w:hAnsi="Arial Rounded MT Bold"/>
                        <w:color w:val="auto"/>
                        <w:sz w:val="16"/>
                        <w:szCs w:val="16"/>
                      </w:rPr>
                      <w:id w:val="857003158"/>
                      <w:placeholder>
                        <w:docPart w:val="61F0A6AB856148DE963DAE37EB53BC65"/>
                      </w:placeholder>
                      <w:text w:multiLine="1"/>
                    </w:sdtPr>
                    <w:sdtEndPr/>
                    <w:sdtContent>
                      <w:r w:rsid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>Monday</w:t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t xml:space="preserve"> 1 pm</w:t>
                      </w:r>
                      <w:r w:rsid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 xml:space="preserve"> </w:t>
                      </w:r>
                      <w:proofErr w:type="spellStart"/>
                      <w:r w:rsid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t>Westwave</w:t>
                      </w:r>
                      <w:proofErr w:type="spellEnd"/>
                      <w:r w:rsid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t xml:space="preserve"> Rec Center Henderson</w:t>
                      </w:r>
                      <w:r w:rsid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>Wednesday 9.30 am</w:t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 xml:space="preserve"> Glendale Rd Scout Hall Glen Eden</w:t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>Thursday 9.30 am</w:t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 xml:space="preserve"> Glendale Rd Scout Hall Glen Eden </w:t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 xml:space="preserve">Friday 1 pm </w:t>
                      </w:r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t>Westwave</w:t>
                      </w:r>
                      <w:proofErr w:type="spellEnd"/>
                      <w:r w:rsidR="00F3271B" w:rsidRPr="00F3271B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t xml:space="preserve"> Rec Center Henderson</w:t>
                      </w:r>
                      <w:r w:rsidR="00DD481C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</w:r>
                      <w:r w:rsidR="00DD481C">
                        <w:rPr>
                          <w:rFonts w:ascii="Arial Rounded MT Bold" w:hAnsi="Arial Rounded MT Bold"/>
                          <w:color w:val="auto"/>
                          <w:sz w:val="16"/>
                          <w:szCs w:val="16"/>
                        </w:rPr>
                        <w:br/>
                        <w:t>Weekend classes ~ See our Facebook page for more details</w:t>
                      </w:r>
                    </w:sdtContent>
                  </w:sdt>
                </w:p>
                <w:p w:rsidR="00963E21" w:rsidRDefault="00963E21" w:rsidP="00416C0A">
                  <w:pPr>
                    <w:pStyle w:val="ContactInfo"/>
                  </w:pPr>
                </w:p>
              </w:tc>
            </w:tr>
          </w:tbl>
          <w:p w:rsidR="00963E21" w:rsidRDefault="00963E21"/>
        </w:tc>
      </w:tr>
    </w:tbl>
    <w:p w:rsidR="00963E21" w:rsidRDefault="00963E21">
      <w:pPr>
        <w:pStyle w:val="NoSpacing"/>
      </w:pPr>
    </w:p>
    <w:sectPr w:rsidR="00963E2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A"/>
    <w:rsid w:val="000362ED"/>
    <w:rsid w:val="00244D4E"/>
    <w:rsid w:val="0034714A"/>
    <w:rsid w:val="00416C0A"/>
    <w:rsid w:val="00963E21"/>
    <w:rsid w:val="00B75D5E"/>
    <w:rsid w:val="00DC2606"/>
    <w:rsid w:val="00DD481C"/>
    <w:rsid w:val="00F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0A6AB856148DE963DAE37EB53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D67B-6286-4C66-A6E0-BC8CF4C32F7D}"/>
      </w:docPartPr>
      <w:docPartBody>
        <w:p w:rsidR="001F7EE0" w:rsidRDefault="00834B53">
          <w:pPr>
            <w:pStyle w:val="61F0A6AB856148DE963DAE37EB53BC6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53"/>
    <w:rsid w:val="001F7EE0"/>
    <w:rsid w:val="00826C59"/>
    <w:rsid w:val="00834B53"/>
    <w:rsid w:val="00935CDA"/>
    <w:rsid w:val="00C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FB98030CA4EF99D93F5B192D773D7">
    <w:name w:val="B42FB98030CA4EF99D93F5B192D773D7"/>
  </w:style>
  <w:style w:type="paragraph" w:customStyle="1" w:styleId="8225AA5F28EA4C7185C87390B1444B42">
    <w:name w:val="8225AA5F28EA4C7185C87390B1444B42"/>
  </w:style>
  <w:style w:type="paragraph" w:customStyle="1" w:styleId="C72DC3C42C064F5AB48A3F7C18EEB98E">
    <w:name w:val="C72DC3C42C064F5AB48A3F7C18EEB98E"/>
  </w:style>
  <w:style w:type="paragraph" w:customStyle="1" w:styleId="DCC32D7D997E462088539AF6013DEB1C">
    <w:name w:val="DCC32D7D997E462088539AF6013DEB1C"/>
  </w:style>
  <w:style w:type="paragraph" w:customStyle="1" w:styleId="4387607CCF07462D96230C048C6522F9">
    <w:name w:val="4387607CCF07462D96230C048C6522F9"/>
  </w:style>
  <w:style w:type="paragraph" w:customStyle="1" w:styleId="D79FDB09B520465EBDDA7953029BAACA">
    <w:name w:val="D79FDB09B520465EBDDA7953029BAACA"/>
  </w:style>
  <w:style w:type="paragraph" w:customStyle="1" w:styleId="0E26892629A943A3BAB74227630E9D44">
    <w:name w:val="0E26892629A943A3BAB74227630E9D44"/>
  </w:style>
  <w:style w:type="paragraph" w:customStyle="1" w:styleId="72750A6AB4A54ACEA634CFA64F959588">
    <w:name w:val="72750A6AB4A54ACEA634CFA64F959588"/>
  </w:style>
  <w:style w:type="paragraph" w:customStyle="1" w:styleId="D447F95AD0F84CDCA4F2CCBDA3549D7A">
    <w:name w:val="D447F95AD0F84CDCA4F2CCBDA3549D7A"/>
  </w:style>
  <w:style w:type="paragraph" w:customStyle="1" w:styleId="2FA5454CA73A4A8482414D43EA590FCF">
    <w:name w:val="2FA5454CA73A4A8482414D43EA590FCF"/>
  </w:style>
  <w:style w:type="paragraph" w:customStyle="1" w:styleId="61F0A6AB856148DE963DAE37EB53BC65">
    <w:name w:val="61F0A6AB856148DE963DAE37EB53BC65"/>
  </w:style>
  <w:style w:type="paragraph" w:customStyle="1" w:styleId="2AC0991E565345D194AB1EA9505C813A">
    <w:name w:val="2AC0991E565345D194AB1EA9505C813A"/>
  </w:style>
  <w:style w:type="paragraph" w:customStyle="1" w:styleId="D39A8A7D20F640F08B2D1A43582881E9">
    <w:name w:val="D39A8A7D20F640F08B2D1A43582881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FB98030CA4EF99D93F5B192D773D7">
    <w:name w:val="B42FB98030CA4EF99D93F5B192D773D7"/>
  </w:style>
  <w:style w:type="paragraph" w:customStyle="1" w:styleId="8225AA5F28EA4C7185C87390B1444B42">
    <w:name w:val="8225AA5F28EA4C7185C87390B1444B42"/>
  </w:style>
  <w:style w:type="paragraph" w:customStyle="1" w:styleId="C72DC3C42C064F5AB48A3F7C18EEB98E">
    <w:name w:val="C72DC3C42C064F5AB48A3F7C18EEB98E"/>
  </w:style>
  <w:style w:type="paragraph" w:customStyle="1" w:styleId="DCC32D7D997E462088539AF6013DEB1C">
    <w:name w:val="DCC32D7D997E462088539AF6013DEB1C"/>
  </w:style>
  <w:style w:type="paragraph" w:customStyle="1" w:styleId="4387607CCF07462D96230C048C6522F9">
    <w:name w:val="4387607CCF07462D96230C048C6522F9"/>
  </w:style>
  <w:style w:type="paragraph" w:customStyle="1" w:styleId="D79FDB09B520465EBDDA7953029BAACA">
    <w:name w:val="D79FDB09B520465EBDDA7953029BAACA"/>
  </w:style>
  <w:style w:type="paragraph" w:customStyle="1" w:styleId="0E26892629A943A3BAB74227630E9D44">
    <w:name w:val="0E26892629A943A3BAB74227630E9D44"/>
  </w:style>
  <w:style w:type="paragraph" w:customStyle="1" w:styleId="72750A6AB4A54ACEA634CFA64F959588">
    <w:name w:val="72750A6AB4A54ACEA634CFA64F959588"/>
  </w:style>
  <w:style w:type="paragraph" w:customStyle="1" w:styleId="D447F95AD0F84CDCA4F2CCBDA3549D7A">
    <w:name w:val="D447F95AD0F84CDCA4F2CCBDA3549D7A"/>
  </w:style>
  <w:style w:type="paragraph" w:customStyle="1" w:styleId="2FA5454CA73A4A8482414D43EA590FCF">
    <w:name w:val="2FA5454CA73A4A8482414D43EA590FCF"/>
  </w:style>
  <w:style w:type="paragraph" w:customStyle="1" w:styleId="61F0A6AB856148DE963DAE37EB53BC65">
    <w:name w:val="61F0A6AB856148DE963DAE37EB53BC65"/>
  </w:style>
  <w:style w:type="paragraph" w:customStyle="1" w:styleId="2AC0991E565345D194AB1EA9505C813A">
    <w:name w:val="2AC0991E565345D194AB1EA9505C813A"/>
  </w:style>
  <w:style w:type="paragraph" w:customStyle="1" w:styleId="D39A8A7D20F640F08B2D1A43582881E9">
    <w:name w:val="D39A8A7D20F640F08B2D1A4358288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Pasifika Education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Kay Lindley</cp:lastModifiedBy>
  <cp:revision>2</cp:revision>
  <cp:lastPrinted>2016-04-12T04:16:00Z</cp:lastPrinted>
  <dcterms:created xsi:type="dcterms:W3CDTF">2016-08-15T09:11:00Z</dcterms:created>
  <dcterms:modified xsi:type="dcterms:W3CDTF">2016-08-15T09:11:00Z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